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3977"/>
        <w:gridCol w:w="2264"/>
        <w:gridCol w:w="2129"/>
        <w:gridCol w:w="75"/>
      </w:tblGrid>
      <w:tr w:rsidR="006E323B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6E323B">
            <w:pPr>
              <w:pStyle w:val="Header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23B" w:rsidRDefault="006E323B">
            <w:pPr>
              <w:pStyle w:val="Header"/>
              <w:jc w:val="center"/>
              <w:rPr>
                <w:sz w:val="20"/>
                <w:szCs w:val="20"/>
              </w:rPr>
            </w:pP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статей доходов и расходов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по смете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6E32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b/>
                <w:sz w:val="24"/>
                <w:szCs w:val="24"/>
              </w:rPr>
              <w:t>средств  на</w:t>
            </w:r>
            <w:proofErr w:type="gramEnd"/>
            <w:r>
              <w:rPr>
                <w:b/>
                <w:sz w:val="24"/>
                <w:szCs w:val="24"/>
              </w:rPr>
              <w:t xml:space="preserve"> 01.01.2019 г.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6E323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206 489-17</w:t>
            </w: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ДОХОДЫ: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3 403 860 -00</w:t>
            </w:r>
          </w:p>
          <w:p w:rsidR="006E323B" w:rsidRDefault="006E323B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3 796 606 -56</w:t>
            </w: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средств от жильцов, в т </w:t>
            </w:r>
            <w:proofErr w:type="gramStart"/>
            <w:r>
              <w:rPr>
                <w:sz w:val="28"/>
                <w:szCs w:val="28"/>
              </w:rPr>
              <w:t>ч :</w:t>
            </w:r>
            <w:proofErr w:type="gramEnd"/>
          </w:p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и ремонт жилья;</w:t>
            </w:r>
          </w:p>
          <w:p w:rsidR="006E323B" w:rsidRDefault="006E323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6E323B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E323B" w:rsidRDefault="006E323B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3 313 860 -00</w:t>
            </w:r>
          </w:p>
          <w:p w:rsidR="006E323B" w:rsidRDefault="006E323B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E323B" w:rsidRDefault="006E323B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6E323B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E323B" w:rsidRDefault="006E323B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3 694 506-56</w:t>
            </w:r>
          </w:p>
          <w:p w:rsidR="006E323B" w:rsidRDefault="006E323B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E323B" w:rsidRDefault="006E323B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  средств от прочей реализации (</w:t>
            </w:r>
            <w:proofErr w:type="gramStart"/>
            <w:r>
              <w:rPr>
                <w:sz w:val="28"/>
                <w:szCs w:val="28"/>
              </w:rPr>
              <w:t>использование  мест</w:t>
            </w:r>
            <w:proofErr w:type="gramEnd"/>
            <w:r>
              <w:rPr>
                <w:sz w:val="28"/>
                <w:szCs w:val="28"/>
              </w:rPr>
              <w:t xml:space="preserve"> общего пользования 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90 000-00</w:t>
            </w:r>
          </w:p>
          <w:p w:rsidR="006E323B" w:rsidRDefault="006E323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323B" w:rsidRDefault="006E323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102 000-00</w:t>
            </w: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РАСХОДЫ:</w:t>
            </w:r>
          </w:p>
        </w:tc>
        <w:tc>
          <w:tcPr>
            <w:tcW w:w="2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6E323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6E323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323B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(по штатному расписанию)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1 486 800-00</w:t>
            </w:r>
          </w:p>
          <w:p w:rsidR="006E323B" w:rsidRDefault="006E323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323B" w:rsidRDefault="006E323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1 484 620-00</w:t>
            </w:r>
          </w:p>
          <w:p w:rsidR="006E323B" w:rsidRDefault="006E32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323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Отпускные</w:t>
            </w:r>
          </w:p>
        </w:tc>
        <w:tc>
          <w:tcPr>
            <w:tcW w:w="2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109 364-00</w:t>
            </w:r>
          </w:p>
          <w:p w:rsidR="006E323B" w:rsidRDefault="006E323B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119 334-00</w:t>
            </w:r>
          </w:p>
        </w:tc>
      </w:tr>
      <w:tr w:rsidR="006E323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Премиальный фонд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0000-00</w:t>
            </w:r>
          </w:p>
          <w:p w:rsidR="006E323B" w:rsidRDefault="006E323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323B" w:rsidRDefault="006E323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54 779-00</w:t>
            </w: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за работу в выходные и праздничные дни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54 000-00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49 280-00</w:t>
            </w: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по договору подряда за выпуск квитанций</w:t>
            </w:r>
          </w:p>
        </w:tc>
        <w:tc>
          <w:tcPr>
            <w:tcW w:w="2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96 000-00</w:t>
            </w:r>
          </w:p>
        </w:tc>
        <w:tc>
          <w:tcPr>
            <w:tcW w:w="22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96 000-00</w:t>
            </w: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от ФОТ (30.2%)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548 496-00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544 </w:t>
            </w:r>
            <w:r>
              <w:rPr>
                <w:sz w:val="28"/>
                <w:szCs w:val="28"/>
              </w:rPr>
              <w:t>811-93</w:t>
            </w: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при применении </w:t>
            </w:r>
            <w:proofErr w:type="gramStart"/>
            <w:r>
              <w:rPr>
                <w:sz w:val="28"/>
                <w:szCs w:val="28"/>
              </w:rPr>
              <w:t>УСН(</w:t>
            </w:r>
            <w:proofErr w:type="gramEnd"/>
            <w:r>
              <w:rPr>
                <w:sz w:val="28"/>
                <w:szCs w:val="28"/>
              </w:rPr>
              <w:t xml:space="preserve">доходы-расходы)                          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50 400-00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  2018</w:t>
            </w:r>
            <w:proofErr w:type="gramEnd"/>
            <w:r>
              <w:rPr>
                <w:sz w:val="28"/>
                <w:szCs w:val="28"/>
              </w:rPr>
              <w:t>год</w:t>
            </w:r>
          </w:p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52 948-00,</w:t>
            </w:r>
          </w:p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  2019</w:t>
            </w:r>
            <w:proofErr w:type="gramEnd"/>
            <w:r>
              <w:rPr>
                <w:sz w:val="28"/>
                <w:szCs w:val="28"/>
              </w:rPr>
              <w:t xml:space="preserve"> год аванс. платежи 21 000-00</w:t>
            </w: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банка (в т.ч. комиссия за прием платежей от </w:t>
            </w:r>
            <w:proofErr w:type="gramStart"/>
            <w:r>
              <w:rPr>
                <w:sz w:val="28"/>
                <w:szCs w:val="28"/>
              </w:rPr>
              <w:t>населения  )</w:t>
            </w:r>
            <w:proofErr w:type="gramEnd"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156 000-00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209 613-77</w:t>
            </w: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</w:t>
            </w:r>
            <w:r>
              <w:rPr>
                <w:sz w:val="28"/>
                <w:szCs w:val="28"/>
              </w:rPr>
              <w:t>аварийной службы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108 000-00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107 805-60</w:t>
            </w: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3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службы по вывозу КГО</w:t>
            </w:r>
          </w:p>
        </w:tc>
        <w:tc>
          <w:tcPr>
            <w:tcW w:w="2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42 000-00</w:t>
            </w:r>
          </w:p>
        </w:tc>
        <w:tc>
          <w:tcPr>
            <w:tcW w:w="22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21 387-78</w:t>
            </w: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3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хоз.товаров</w:t>
            </w:r>
            <w:proofErr w:type="gramEnd"/>
            <w:r>
              <w:rPr>
                <w:sz w:val="28"/>
                <w:szCs w:val="28"/>
              </w:rPr>
              <w:t>,инвентаря</w:t>
            </w:r>
            <w:proofErr w:type="spellEnd"/>
            <w:r>
              <w:rPr>
                <w:sz w:val="28"/>
                <w:szCs w:val="28"/>
              </w:rPr>
              <w:t xml:space="preserve"> спецодежды ,моющих средств</w:t>
            </w:r>
          </w:p>
        </w:tc>
        <w:tc>
          <w:tcPr>
            <w:tcW w:w="2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24 000-00</w:t>
            </w:r>
          </w:p>
        </w:tc>
        <w:tc>
          <w:tcPr>
            <w:tcW w:w="22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13 801-72</w:t>
            </w: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proofErr w:type="gramStart"/>
            <w:r>
              <w:rPr>
                <w:sz w:val="28"/>
                <w:szCs w:val="28"/>
              </w:rPr>
              <w:t>канцтоваров  и</w:t>
            </w:r>
            <w:proofErr w:type="gramEnd"/>
            <w:r>
              <w:rPr>
                <w:sz w:val="28"/>
                <w:szCs w:val="28"/>
              </w:rPr>
              <w:t xml:space="preserve"> оргтехники, обслуживание оргтехники, </w:t>
            </w:r>
            <w:r>
              <w:rPr>
                <w:sz w:val="28"/>
                <w:szCs w:val="28"/>
              </w:rPr>
              <w:t xml:space="preserve">продление </w:t>
            </w:r>
            <w:r>
              <w:rPr>
                <w:sz w:val="28"/>
                <w:szCs w:val="28"/>
              </w:rPr>
              <w:lastRenderedPageBreak/>
              <w:t>программ для отчетности по деятельности ЖКХ и сдаче бухгалтерской отчетности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24 000 -00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35 775-95</w:t>
            </w:r>
          </w:p>
          <w:p w:rsidR="006E323B" w:rsidRDefault="006E323B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</w:t>
            </w:r>
            <w:proofErr w:type="gramStart"/>
            <w:r>
              <w:rPr>
                <w:sz w:val="28"/>
                <w:szCs w:val="28"/>
              </w:rPr>
              <w:t>услуги ,</w:t>
            </w:r>
            <w:proofErr w:type="gramEnd"/>
            <w:r>
              <w:rPr>
                <w:sz w:val="28"/>
                <w:szCs w:val="28"/>
              </w:rPr>
              <w:t xml:space="preserve"> услуги работы паспортного стола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120 000 -00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126 000-00</w:t>
            </w: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услуг по дератизации дома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18000-00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1 146-00</w:t>
            </w: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связи, почтовые расходы, транспортные расходы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30 000-00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28 180-00</w:t>
            </w:r>
          </w:p>
          <w:p w:rsidR="006E323B" w:rsidRDefault="006E323B">
            <w:pPr>
              <w:pStyle w:val="Standard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Непредвиденные расходы:</w:t>
            </w:r>
          </w:p>
          <w:p w:rsidR="006E323B" w:rsidRDefault="006E323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36 000-00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16 863-28</w:t>
            </w: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6E32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2 967 060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2 983 347-03</w:t>
            </w: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Ремонтные работы:</w:t>
            </w:r>
          </w:p>
          <w:p w:rsidR="006E323B" w:rsidRDefault="006E323B">
            <w:pPr>
              <w:pStyle w:val="Standard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6E323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6E323B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Инженерных коммуникаций дома</w:t>
            </w:r>
          </w:p>
          <w:p w:rsidR="006E323B" w:rsidRDefault="006E32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232 800 -00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459 797-11</w:t>
            </w:r>
          </w:p>
          <w:p w:rsidR="006E323B" w:rsidRDefault="006E323B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Электрической сети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12 000-00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10332-00</w:t>
            </w:r>
          </w:p>
          <w:p w:rsidR="006E323B" w:rsidRDefault="006E323B">
            <w:pPr>
              <w:pStyle w:val="Standard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Благоустройства дома</w:t>
            </w:r>
          </w:p>
          <w:p w:rsidR="006E323B" w:rsidRDefault="006E323B">
            <w:pPr>
              <w:pStyle w:val="Standard"/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6E323B" w:rsidRDefault="006E323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6E323B" w:rsidRDefault="006E323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120 000-00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373 718-95</w:t>
            </w:r>
          </w:p>
          <w:p w:rsidR="006E323B" w:rsidRDefault="006E323B">
            <w:pPr>
              <w:pStyle w:val="Standard"/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6E323B" w:rsidRDefault="006E323B">
            <w:pPr>
              <w:pStyle w:val="Standard"/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Благоустройства дворовой территории</w:t>
            </w:r>
          </w:p>
          <w:p w:rsidR="006E323B" w:rsidRDefault="006E323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72 000-00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96 417-67</w:t>
            </w:r>
          </w:p>
          <w:p w:rsidR="006E323B" w:rsidRDefault="006E323B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6E32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Итого: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436 800-00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940 265-73</w:t>
            </w: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6E323B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Всего</w:t>
            </w:r>
            <w:r>
              <w:rPr>
                <w:b/>
                <w:bCs/>
                <w:sz w:val="28"/>
                <w:szCs w:val="28"/>
              </w:rPr>
              <w:t xml:space="preserve"> расходов на содержание и ремонт жилья за отчетный период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3 403 860-00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3 923 612-76</w:t>
            </w:r>
          </w:p>
        </w:tc>
      </w:tr>
      <w:tr w:rsidR="006E323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6E323B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  <w:u w:val="single"/>
              </w:rPr>
              <w:t>Остаток средств на 01.01.2020 г</w:t>
            </w:r>
            <w:r>
              <w:rPr>
                <w:b/>
                <w:sz w:val="24"/>
                <w:szCs w:val="24"/>
              </w:rPr>
              <w:t>.:</w:t>
            </w:r>
          </w:p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расчетном счете</w:t>
            </w:r>
          </w:p>
          <w:p w:rsidR="006E323B" w:rsidRDefault="002618F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подотчете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6E323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79 260 -97</w:t>
            </w:r>
          </w:p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75 260-90</w:t>
            </w:r>
          </w:p>
          <w:p w:rsidR="006E323B" w:rsidRDefault="002618F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4 222-07</w:t>
            </w:r>
          </w:p>
        </w:tc>
      </w:tr>
    </w:tbl>
    <w:p w:rsidR="006E323B" w:rsidRDefault="006E323B">
      <w:pPr>
        <w:pStyle w:val="Standard"/>
      </w:pPr>
    </w:p>
    <w:sectPr w:rsidR="006E323B">
      <w:pgSz w:w="11906" w:h="16838"/>
      <w:pgMar w:top="567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8FF" w:rsidRDefault="002618FF">
      <w:pPr>
        <w:spacing w:after="0" w:line="240" w:lineRule="auto"/>
      </w:pPr>
      <w:r>
        <w:separator/>
      </w:r>
    </w:p>
  </w:endnote>
  <w:endnote w:type="continuationSeparator" w:id="0">
    <w:p w:rsidR="002618FF" w:rsidRDefault="0026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8FF" w:rsidRDefault="002618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18FF" w:rsidRDefault="00261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323B"/>
    <w:rsid w:val="002618FF"/>
    <w:rsid w:val="006E323B"/>
    <w:rsid w:val="0074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6F44A-348E-4E69-96CE-8E43D515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">
    <w:name w:val="Верхний колонтитул Знак"/>
    <w:basedOn w:val="DefaultParagraphFont"/>
    <w:rPr>
      <w:rFonts w:ascii="Calibri" w:eastAsia="Times New Roman" w:hAnsi="Calibri" w:cs="Times New Roman"/>
    </w:rPr>
  </w:style>
  <w:style w:type="character" w:customStyle="1" w:styleId="a0">
    <w:name w:val="Нижний колонтитул Знак"/>
    <w:basedOn w:val="DefaultParagraphFont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Алимов</cp:lastModifiedBy>
  <cp:revision>2</cp:revision>
  <cp:lastPrinted>2017-03-06T08:05:00Z</cp:lastPrinted>
  <dcterms:created xsi:type="dcterms:W3CDTF">2020-12-07T15:07:00Z</dcterms:created>
  <dcterms:modified xsi:type="dcterms:W3CDTF">2020-12-07T15:07:00Z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